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099" w:rsidRDefault="00913B47">
      <w:pPr>
        <w:sectPr w:rsidR="00A66099" w:rsidSect="00B565CC">
          <w:headerReference w:type="default" r:id="rId7"/>
          <w:footerReference w:type="default" r:id="rId8"/>
          <w:type w:val="continuous"/>
          <w:pgSz w:w="12240" w:h="15840" w:code="119"/>
          <w:pgMar w:top="1418" w:right="1418" w:bottom="1418" w:left="1701" w:header="709" w:footer="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4A50FF">
        <w:tc>
          <w:tcPr>
            <w:tcW w:w="8978" w:type="dxa"/>
          </w:tcPr>
          <w:p w:rsidR="00D35AD6" w:rsidRPr="009E00C1" w:rsidRDefault="00913B47" w:rsidP="00F21B3B">
            <w:pPr>
              <w:pStyle w:val="Encabezado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“Por un control fiscal efectivo y t</w:t>
            </w:r>
            <w:r w:rsidRPr="00196D69">
              <w:rPr>
                <w:rFonts w:ascii="Arial" w:hAnsi="Arial" w:cs="Arial"/>
                <w:b/>
                <w:sz w:val="24"/>
                <w:szCs w:val="24"/>
              </w:rPr>
              <w:t>ransparente”</w:t>
            </w:r>
          </w:p>
        </w:tc>
      </w:tr>
    </w:tbl>
    <w:p w:rsidR="00A66099" w:rsidRDefault="00913B47" w:rsidP="00DB5614">
      <w:pPr>
        <w:tabs>
          <w:tab w:val="left" w:pos="-720"/>
          <w:tab w:val="left" w:pos="0"/>
        </w:tabs>
        <w:suppressAutoHyphens/>
        <w:jc w:val="both"/>
        <w:sectPr w:rsidR="00A66099" w:rsidSect="00B565CC">
          <w:type w:val="continuous"/>
          <w:pgSz w:w="12240" w:h="15840" w:code="119"/>
          <w:pgMar w:top="1418" w:right="1418" w:bottom="1418" w:left="1701" w:header="709" w:footer="0" w:gutter="0"/>
          <w:cols w:space="708"/>
          <w:docGrid w:linePitch="360"/>
        </w:sectPr>
      </w:pPr>
    </w:p>
    <w:p w:rsidR="008024E5" w:rsidRDefault="00913B47" w:rsidP="00DB5614">
      <w:pPr>
        <w:tabs>
          <w:tab w:val="left" w:pos="-720"/>
          <w:tab w:val="left" w:pos="0"/>
        </w:tabs>
        <w:suppressAutoHyphens/>
        <w:jc w:val="both"/>
      </w:pPr>
    </w:p>
    <w:p w:rsidR="005C03C2" w:rsidRDefault="00913B47" w:rsidP="00DB5614">
      <w:pPr>
        <w:tabs>
          <w:tab w:val="left" w:pos="-720"/>
          <w:tab w:val="left" w:pos="0"/>
        </w:tabs>
        <w:suppressAutoHyphens/>
        <w:jc w:val="both"/>
      </w:pPr>
    </w:p>
    <w:p w:rsidR="00750C9E" w:rsidRPr="00F25C71" w:rsidRDefault="00913B47" w:rsidP="002F215A">
      <w:pPr>
        <w:tabs>
          <w:tab w:val="left" w:pos="-720"/>
          <w:tab w:val="left" w:pos="0"/>
          <w:tab w:val="left" w:pos="6909"/>
        </w:tabs>
        <w:suppressAutoHyphens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775B0E" w:rsidRPr="00E67905" w:rsidRDefault="00913B47" w:rsidP="00775B0E">
      <w:pPr>
        <w:rPr>
          <w:rFonts w:cs="Arial"/>
          <w:b/>
        </w:rPr>
      </w:pPr>
      <w:r>
        <w:rPr>
          <w:rFonts w:cs="Arial"/>
          <w:b/>
        </w:rPr>
        <w:t>PARA:</w:t>
      </w:r>
      <w:r>
        <w:rPr>
          <w:rFonts w:cs="Arial"/>
          <w:b/>
        </w:rPr>
        <w:tab/>
      </w:r>
      <w:r w:rsidRPr="00E67905">
        <w:rPr>
          <w:rFonts w:cs="Arial"/>
          <w:b/>
        </w:rPr>
        <w:t>Dra. ADRIANA DEL PILAR GUERRA MARTINEZ</w:t>
      </w:r>
    </w:p>
    <w:p w:rsidR="00775B0E" w:rsidRPr="00E67905" w:rsidRDefault="00913B47" w:rsidP="00775B0E">
      <w:pPr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</w:rPr>
        <w:t xml:space="preserve">Responsable </w:t>
      </w:r>
      <w:r w:rsidRPr="00E67905">
        <w:rPr>
          <w:rFonts w:cs="Arial"/>
        </w:rPr>
        <w:t>Proceso Tecnología</w:t>
      </w:r>
      <w:r>
        <w:rPr>
          <w:rFonts w:cs="Arial"/>
        </w:rPr>
        <w:t>s</w:t>
      </w:r>
      <w:r w:rsidRPr="00E67905">
        <w:rPr>
          <w:rFonts w:cs="Arial"/>
        </w:rPr>
        <w:t xml:space="preserve"> de </w:t>
      </w:r>
      <w:smartTag w:uri="urn:schemas-microsoft-com:office:smarttags" w:element="PersonName">
        <w:smartTagPr>
          <w:attr w:name="ProductID" w:val="la Informaci￳n"/>
        </w:smartTagPr>
        <w:r w:rsidRPr="00E67905">
          <w:rPr>
            <w:rFonts w:cs="Arial"/>
          </w:rPr>
          <w:t>la Información</w:t>
        </w:r>
      </w:smartTag>
      <w:r w:rsidRPr="00E67905">
        <w:rPr>
          <w:rFonts w:cs="Arial"/>
        </w:rPr>
        <w:t xml:space="preserve"> y las </w:t>
      </w:r>
    </w:p>
    <w:p w:rsidR="00775B0E" w:rsidRDefault="00913B47" w:rsidP="00775B0E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E67905">
        <w:rPr>
          <w:rFonts w:cs="Arial"/>
        </w:rPr>
        <w:t>Comunicaciones</w:t>
      </w:r>
    </w:p>
    <w:p w:rsidR="00775B0E" w:rsidRDefault="00913B47" w:rsidP="00775B0E">
      <w:pPr>
        <w:rPr>
          <w:rFonts w:cs="Arial"/>
        </w:rPr>
      </w:pPr>
    </w:p>
    <w:p w:rsidR="00775B0E" w:rsidRPr="00FB0DBD" w:rsidRDefault="00913B47" w:rsidP="00775B0E">
      <w:pPr>
        <w:rPr>
          <w:rFonts w:cs="Arial"/>
          <w:b/>
        </w:rPr>
      </w:pPr>
      <w:r>
        <w:rPr>
          <w:rFonts w:cs="Arial"/>
          <w:b/>
        </w:rPr>
        <w:t>DE: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FB0DBD">
        <w:rPr>
          <w:rFonts w:cs="Arial"/>
          <w:b/>
        </w:rPr>
        <w:t>JEFE OFICINA DE CONTROL INTERNO</w:t>
      </w:r>
    </w:p>
    <w:p w:rsidR="00775B0E" w:rsidRDefault="00913B47" w:rsidP="00775B0E">
      <w:pPr>
        <w:jc w:val="both"/>
        <w:rPr>
          <w:rFonts w:cs="Arial"/>
        </w:rPr>
      </w:pPr>
    </w:p>
    <w:p w:rsidR="00775B0E" w:rsidRDefault="00913B47" w:rsidP="00775B0E">
      <w:pPr>
        <w:jc w:val="both"/>
        <w:rPr>
          <w:rFonts w:cs="Arial"/>
        </w:rPr>
      </w:pPr>
    </w:p>
    <w:p w:rsidR="00775B0E" w:rsidRDefault="00913B47" w:rsidP="00775B0E">
      <w:pPr>
        <w:ind w:left="1410" w:hanging="1410"/>
        <w:jc w:val="both"/>
        <w:rPr>
          <w:rFonts w:cs="Arial"/>
          <w:b/>
        </w:rPr>
      </w:pPr>
      <w:r w:rsidRPr="00FB0DBD">
        <w:rPr>
          <w:rFonts w:cs="Arial"/>
          <w:b/>
        </w:rPr>
        <w:t xml:space="preserve">ASUNTO: </w:t>
      </w:r>
      <w:r>
        <w:rPr>
          <w:rFonts w:cs="Arial"/>
          <w:b/>
        </w:rPr>
        <w:tab/>
      </w:r>
      <w:r>
        <w:rPr>
          <w:rFonts w:cs="Arial"/>
        </w:rPr>
        <w:t xml:space="preserve">Seguimiento Plan de Mejoramiento con </w:t>
      </w:r>
      <w:r w:rsidRPr="00FB0DBD">
        <w:rPr>
          <w:rFonts w:cs="Arial"/>
        </w:rPr>
        <w:t>corte a</w:t>
      </w:r>
      <w:r>
        <w:rPr>
          <w:rFonts w:cs="Arial"/>
        </w:rPr>
        <w:t xml:space="preserve"> </w:t>
      </w:r>
      <w:r w:rsidRPr="00FB0DBD">
        <w:rPr>
          <w:rFonts w:cs="Arial"/>
        </w:rPr>
        <w:t>junio de 2015</w:t>
      </w:r>
      <w:r>
        <w:rPr>
          <w:rFonts w:cs="Arial"/>
          <w:b/>
        </w:rPr>
        <w:t xml:space="preserve"> </w:t>
      </w:r>
    </w:p>
    <w:p w:rsidR="00775B0E" w:rsidRDefault="00913B47" w:rsidP="00775B0E">
      <w:pPr>
        <w:jc w:val="both"/>
        <w:rPr>
          <w:rFonts w:cs="Arial"/>
          <w:b/>
        </w:rPr>
      </w:pPr>
    </w:p>
    <w:p w:rsidR="00775B0E" w:rsidRDefault="00913B47" w:rsidP="00775B0E">
      <w:pPr>
        <w:jc w:val="both"/>
        <w:rPr>
          <w:rFonts w:cs="Arial"/>
          <w:b/>
        </w:rPr>
      </w:pPr>
    </w:p>
    <w:p w:rsidR="00775B0E" w:rsidRPr="0089371B" w:rsidRDefault="00913B47" w:rsidP="00775B0E">
      <w:pPr>
        <w:jc w:val="both"/>
        <w:rPr>
          <w:rFonts w:cs="Arial"/>
        </w:rPr>
      </w:pPr>
      <w:r>
        <w:rPr>
          <w:rFonts w:cs="Arial"/>
          <w:b/>
        </w:rPr>
        <w:t xml:space="preserve">REF. </w:t>
      </w:r>
      <w:r>
        <w:rPr>
          <w:rFonts w:cs="Arial"/>
        </w:rPr>
        <w:t>Memorando con radicación No. 3-2015-15453 de julio 30 de 2015</w:t>
      </w:r>
    </w:p>
    <w:p w:rsidR="00775B0E" w:rsidRDefault="00913B47" w:rsidP="00775B0E">
      <w:pPr>
        <w:jc w:val="both"/>
        <w:rPr>
          <w:rFonts w:cs="Arial"/>
          <w:b/>
        </w:rPr>
      </w:pPr>
    </w:p>
    <w:p w:rsidR="00775B0E" w:rsidRDefault="00913B47" w:rsidP="00775B0E">
      <w:pPr>
        <w:jc w:val="both"/>
        <w:rPr>
          <w:rFonts w:cs="Arial"/>
          <w:b/>
        </w:rPr>
      </w:pPr>
    </w:p>
    <w:p w:rsidR="00775B0E" w:rsidRDefault="00913B47" w:rsidP="00775B0E">
      <w:pPr>
        <w:jc w:val="both"/>
        <w:rPr>
          <w:rFonts w:cs="Arial"/>
        </w:rPr>
      </w:pPr>
      <w:r>
        <w:rPr>
          <w:rFonts w:cs="Arial"/>
        </w:rPr>
        <w:t>En atención a la comunicación de la referencia, me permito informarle que esta oficina realizó la consolidación y análisis de los planes de mejoramiento por proceso con corte a junio de 2015, los cuales actualmente están publicados en la página web de la E</w:t>
      </w:r>
      <w:r>
        <w:rPr>
          <w:rFonts w:cs="Arial"/>
        </w:rPr>
        <w:t xml:space="preserve">ntidad y cuyos informes fueron comunicados a los responsables de proceso mediante memorando con radicación No. 3-2015-15432. </w:t>
      </w:r>
    </w:p>
    <w:p w:rsidR="00775B0E" w:rsidRDefault="00913B47" w:rsidP="00775B0E">
      <w:pPr>
        <w:jc w:val="both"/>
        <w:rPr>
          <w:rFonts w:cs="Arial"/>
        </w:rPr>
      </w:pPr>
    </w:p>
    <w:p w:rsidR="00775B0E" w:rsidRDefault="00913B47" w:rsidP="00775B0E">
      <w:pPr>
        <w:jc w:val="both"/>
        <w:rPr>
          <w:rFonts w:cs="Arial"/>
        </w:rPr>
      </w:pPr>
      <w:r>
        <w:rPr>
          <w:rFonts w:cs="Arial"/>
        </w:rPr>
        <w:t>En virtud de lo anterior, el Plan de Mejoramiento del proceso de TIC’s se verificará con corte a septiembre de 2015, bajo los par</w:t>
      </w:r>
      <w:r>
        <w:rPr>
          <w:rFonts w:cs="Arial"/>
        </w:rPr>
        <w:t xml:space="preserve">ámetros de la R.R. 021 de 2015. Lo anterior, sumado al hecho que la Auditoría Fiscal en su proceso auditor evaluó el Plan de Mejoramiento suscrito y los resultados originaran la actualización del mencionado plan.  </w:t>
      </w:r>
    </w:p>
    <w:p w:rsidR="00775B0E" w:rsidRDefault="00913B47" w:rsidP="00775B0E">
      <w:pPr>
        <w:jc w:val="both"/>
        <w:rPr>
          <w:rFonts w:cs="Arial"/>
        </w:rPr>
      </w:pPr>
    </w:p>
    <w:p w:rsidR="00775B0E" w:rsidRDefault="00913B47" w:rsidP="00775B0E">
      <w:pPr>
        <w:jc w:val="both"/>
        <w:rPr>
          <w:rFonts w:cs="Arial"/>
        </w:rPr>
      </w:pPr>
    </w:p>
    <w:p w:rsidR="00EC36C7" w:rsidRPr="00775B0E" w:rsidRDefault="00913B47" w:rsidP="00775B0E">
      <w:pPr>
        <w:jc w:val="both"/>
        <w:rPr>
          <w:rFonts w:cs="Arial"/>
        </w:rPr>
        <w:sectPr w:rsidR="00EC36C7" w:rsidRPr="00775B0E" w:rsidSect="00B565CC">
          <w:type w:val="continuous"/>
          <w:pgSz w:w="12240" w:h="15840"/>
          <w:pgMar w:top="1417" w:right="1701" w:bottom="1417" w:left="1701" w:header="708" w:footer="0" w:gutter="0"/>
          <w:cols w:space="708"/>
          <w:docGrid w:linePitch="360"/>
        </w:sectPr>
      </w:pPr>
      <w:r>
        <w:rPr>
          <w:rFonts w:cs="Arial"/>
        </w:rPr>
        <w:t xml:space="preserve">Cordialmente, </w:t>
      </w:r>
    </w:p>
    <w:tbl>
      <w:tblPr>
        <w:tblStyle w:val="Tablaconcuadrcula"/>
        <w:tblW w:w="89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253"/>
      </w:tblGrid>
      <w:tr w:rsidR="004A50FF" w:rsidTr="00EC36C7">
        <w:trPr>
          <w:trHeight w:val="988"/>
        </w:trPr>
        <w:tc>
          <w:tcPr>
            <w:tcW w:w="4673" w:type="dxa"/>
          </w:tcPr>
          <w:p w:rsidR="007A6B81" w:rsidRDefault="00913B47" w:rsidP="007A6B81">
            <w:pPr>
              <w:outlineLvl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7A6B81" w:rsidRDefault="00913B47" w:rsidP="00EC36C7">
            <w:pPr>
              <w:spacing w:line="216" w:lineRule="auto"/>
              <w:ind w:left="318" w:right="-801"/>
              <w:rPr>
                <w:rFonts w:cs="Arial"/>
                <w:szCs w:val="24"/>
              </w:rPr>
            </w:pPr>
            <w:bookmarkStart w:id="20" w:name="gdocs_firma"/>
            <w:r>
              <w:rPr>
                <w:rFonts w:cs="Arial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1.75pt;height:57.75pt">
                  <v:imagedata r:id="rId9" o:title=""/>
                </v:shape>
              </w:pict>
            </w:r>
            <w:bookmarkEnd w:id="20"/>
          </w:p>
        </w:tc>
      </w:tr>
      <w:tr w:rsidR="004A50FF" w:rsidTr="00EC36C7">
        <w:trPr>
          <w:trHeight w:val="286"/>
        </w:trPr>
        <w:tc>
          <w:tcPr>
            <w:tcW w:w="4673" w:type="dxa"/>
          </w:tcPr>
          <w:p w:rsidR="007A6B81" w:rsidRDefault="00913B47" w:rsidP="007A6B81">
            <w:pPr>
              <w:outlineLvl w:val="0"/>
              <w:rPr>
                <w:rFonts w:cs="Arial"/>
                <w:szCs w:val="24"/>
              </w:rPr>
            </w:pPr>
          </w:p>
        </w:tc>
        <w:tc>
          <w:tcPr>
            <w:tcW w:w="4253" w:type="dxa"/>
          </w:tcPr>
          <w:p w:rsidR="007A6B81" w:rsidRDefault="00913B47" w:rsidP="00EC36C7">
            <w:pPr>
              <w:spacing w:line="216" w:lineRule="auto"/>
              <w:ind w:left="318" w:right="-376"/>
              <w:rPr>
                <w:rFonts w:cs="Arial"/>
                <w:szCs w:val="24"/>
              </w:rPr>
            </w:pPr>
            <w:bookmarkStart w:id="21" w:name="gdocs_nombre"/>
            <w:r w:rsidRPr="00F87D2B">
              <w:rPr>
                <w:b/>
              </w:rPr>
              <w:t xml:space="preserve">CARMEN ROSA MENDOZA SUAREZ </w:t>
            </w:r>
            <w:bookmarkEnd w:id="21"/>
          </w:p>
        </w:tc>
      </w:tr>
    </w:tbl>
    <w:p w:rsidR="00EC36C7" w:rsidRDefault="00913B47" w:rsidP="00C94A59">
      <w:pPr>
        <w:tabs>
          <w:tab w:val="left" w:pos="-720"/>
          <w:tab w:val="left" w:pos="0"/>
        </w:tabs>
        <w:suppressAutoHyphens/>
        <w:rPr>
          <w:rFonts w:cs="Arial"/>
          <w:sz w:val="18"/>
          <w:szCs w:val="18"/>
        </w:rPr>
        <w:sectPr w:rsidR="00EC36C7" w:rsidSect="00B565CC">
          <w:type w:val="continuous"/>
          <w:pgSz w:w="12240" w:h="15840"/>
          <w:pgMar w:top="1417" w:right="1701" w:bottom="1417" w:left="1701" w:header="708" w:footer="0" w:gutter="0"/>
          <w:cols w:space="708"/>
          <w:docGrid w:linePitch="360"/>
        </w:sectPr>
      </w:pPr>
    </w:p>
    <w:p w:rsidR="00C94A59" w:rsidRDefault="00913B47" w:rsidP="00C94A59">
      <w:pPr>
        <w:tabs>
          <w:tab w:val="left" w:pos="-720"/>
          <w:tab w:val="left" w:pos="0"/>
        </w:tabs>
        <w:suppressAutoHyphens/>
        <w:rPr>
          <w:rFonts w:cs="Arial"/>
          <w:sz w:val="18"/>
          <w:szCs w:val="18"/>
        </w:rPr>
      </w:pPr>
    </w:p>
    <w:p w:rsidR="00197795" w:rsidRPr="00F25C71" w:rsidRDefault="00913B47" w:rsidP="00775B0E">
      <w:pPr>
        <w:tabs>
          <w:tab w:val="left" w:pos="-720"/>
          <w:tab w:val="left" w:pos="0"/>
        </w:tabs>
        <w:suppressAutoHyphens/>
        <w:rPr>
          <w:rFonts w:cs="Arial"/>
          <w:sz w:val="18"/>
          <w:szCs w:val="18"/>
        </w:rPr>
      </w:pPr>
      <w:r w:rsidRPr="00F25C71">
        <w:rPr>
          <w:rFonts w:cs="Arial"/>
          <w:sz w:val="18"/>
          <w:szCs w:val="18"/>
        </w:rPr>
        <w:t xml:space="preserve">Anexo: </w:t>
      </w:r>
      <w:r>
        <w:rPr>
          <w:rFonts w:cs="Arial"/>
          <w:sz w:val="18"/>
          <w:szCs w:val="18"/>
        </w:rPr>
        <w:t xml:space="preserve">   SI  __     NO  X </w:t>
      </w:r>
      <w:r>
        <w:rPr>
          <w:rFonts w:cs="Arial"/>
          <w:sz w:val="18"/>
          <w:szCs w:val="18"/>
        </w:rPr>
        <w:t xml:space="preserve">       </w:t>
      </w:r>
      <w:r>
        <w:rPr>
          <w:rFonts w:cs="Arial"/>
          <w:sz w:val="18"/>
          <w:szCs w:val="18"/>
        </w:rPr>
        <w:t xml:space="preserve">          </w:t>
      </w:r>
      <w:r w:rsidRPr="00F25C71">
        <w:rPr>
          <w:rFonts w:cs="Arial"/>
          <w:sz w:val="18"/>
          <w:szCs w:val="18"/>
        </w:rPr>
        <w:t xml:space="preserve">        </w:t>
      </w:r>
    </w:p>
    <w:p w:rsidR="00197795" w:rsidRPr="00F25C71" w:rsidRDefault="00913B47" w:rsidP="00197795">
      <w:pPr>
        <w:tabs>
          <w:tab w:val="left" w:pos="-720"/>
          <w:tab w:val="left" w:pos="0"/>
        </w:tabs>
        <w:suppressAutoHyphens/>
        <w:jc w:val="both"/>
        <w:rPr>
          <w:rFonts w:cs="Arial"/>
          <w:sz w:val="18"/>
          <w:szCs w:val="18"/>
        </w:rPr>
      </w:pPr>
    </w:p>
    <w:p w:rsidR="00197795" w:rsidRPr="00F25C71" w:rsidRDefault="00913B47" w:rsidP="00775B0E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Proyectó y e</w:t>
      </w:r>
      <w:r w:rsidRPr="00F25C71">
        <w:rPr>
          <w:rFonts w:cs="Arial"/>
          <w:sz w:val="18"/>
          <w:szCs w:val="18"/>
        </w:rPr>
        <w:t xml:space="preserve">laboró:  </w:t>
      </w:r>
      <w:r>
        <w:rPr>
          <w:rFonts w:cs="Arial"/>
          <w:sz w:val="18"/>
          <w:szCs w:val="18"/>
        </w:rPr>
        <w:t>Angela Paola Tibocha G.</w:t>
      </w:r>
    </w:p>
    <w:sectPr w:rsidR="00197795" w:rsidRPr="00F25C71" w:rsidSect="00B565CC">
      <w:type w:val="continuous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B47" w:rsidRDefault="00913B47">
      <w:r>
        <w:separator/>
      </w:r>
    </w:p>
  </w:endnote>
  <w:endnote w:type="continuationSeparator" w:id="0">
    <w:p w:rsidR="00913B47" w:rsidRDefault="0091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2BF" w:rsidRDefault="00913B47" w:rsidP="0076554E">
    <w:pPr>
      <w:jc w:val="center"/>
      <w:rPr>
        <w:sz w:val="16"/>
        <w:szCs w:val="16"/>
      </w:rPr>
    </w:pPr>
    <w:hyperlink r:id="rId1" w:history="1">
      <w:r w:rsidRPr="00E57F2F">
        <w:rPr>
          <w:rStyle w:val="Hipervnculo"/>
          <w:sz w:val="16"/>
          <w:szCs w:val="16"/>
        </w:rPr>
        <w:t>www.contraloriabogota.gov.co</w:t>
      </w:r>
    </w:hyperlink>
  </w:p>
  <w:p w:rsidR="007732BF" w:rsidRPr="007732BF" w:rsidRDefault="00913B47" w:rsidP="0076554E">
    <w:pPr>
      <w:jc w:val="center"/>
      <w:rPr>
        <w:sz w:val="18"/>
        <w:szCs w:val="18"/>
      </w:rPr>
    </w:pPr>
    <w:r w:rsidRPr="007732BF">
      <w:rPr>
        <w:sz w:val="18"/>
        <w:szCs w:val="18"/>
      </w:rPr>
      <w:t>Código Postal 111321</w:t>
    </w:r>
  </w:p>
  <w:p w:rsidR="007732BF" w:rsidRPr="00A656FE" w:rsidRDefault="00913B47" w:rsidP="0076554E">
    <w:pPr>
      <w:jc w:val="center"/>
      <w:rPr>
        <w:sz w:val="18"/>
        <w:szCs w:val="18"/>
      </w:rPr>
    </w:pPr>
    <w:r w:rsidRPr="00A656FE">
      <w:rPr>
        <w:sz w:val="18"/>
        <w:szCs w:val="18"/>
      </w:rPr>
      <w:t xml:space="preserve">Cra. </w:t>
    </w:r>
    <w:smartTag w:uri="urn:schemas-microsoft-com:office:smarttags" w:element="metricconverter">
      <w:smartTagPr>
        <w:attr w:name="ProductID" w:val="32 A"/>
      </w:smartTagPr>
      <w:r w:rsidRPr="00A656FE">
        <w:rPr>
          <w:sz w:val="18"/>
          <w:szCs w:val="18"/>
        </w:rPr>
        <w:t>32 A</w:t>
      </w:r>
    </w:smartTag>
    <w:r w:rsidRPr="00A656FE">
      <w:rPr>
        <w:sz w:val="18"/>
        <w:szCs w:val="18"/>
      </w:rPr>
      <w:t xml:space="preserve"> No. </w:t>
    </w:r>
    <w:smartTag w:uri="urn:schemas-microsoft-com:office:smarttags" w:element="metricconverter">
      <w:smartTagPr>
        <w:attr w:name="ProductID" w:val="26 A"/>
      </w:smartTagPr>
      <w:r w:rsidRPr="00A656FE">
        <w:rPr>
          <w:sz w:val="18"/>
          <w:szCs w:val="18"/>
        </w:rPr>
        <w:t>26 A</w:t>
      </w:r>
    </w:smartTag>
    <w:r w:rsidRPr="00A656FE">
      <w:rPr>
        <w:sz w:val="18"/>
        <w:szCs w:val="18"/>
      </w:rPr>
      <w:t xml:space="preserve"> – 10</w:t>
    </w:r>
  </w:p>
  <w:p w:rsidR="007732BF" w:rsidRPr="00A656FE" w:rsidRDefault="00913B47" w:rsidP="0076554E">
    <w:pPr>
      <w:jc w:val="center"/>
      <w:rPr>
        <w:sz w:val="18"/>
        <w:szCs w:val="18"/>
      </w:rPr>
    </w:pPr>
    <w:r w:rsidRPr="00A656FE">
      <w:rPr>
        <w:sz w:val="18"/>
        <w:szCs w:val="18"/>
      </w:rPr>
      <w:t>PBX 3358888</w:t>
    </w:r>
  </w:p>
  <w:p w:rsidR="007732BF" w:rsidRDefault="00913B47" w:rsidP="00BD6F23">
    <w:pPr>
      <w:pStyle w:val="Piedepgina"/>
      <w:jc w:val="left"/>
    </w:pPr>
  </w:p>
  <w:p w:rsidR="007732BF" w:rsidRDefault="00913B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B47" w:rsidRDefault="00913B47">
      <w:r>
        <w:separator/>
      </w:r>
    </w:p>
  </w:footnote>
  <w:footnote w:type="continuationSeparator" w:id="0">
    <w:p w:rsidR="00913B47" w:rsidRDefault="00913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2BF" w:rsidRDefault="00913B47" w:rsidP="00C5161C">
    <w:pPr>
      <w:pStyle w:val="Encabezado"/>
      <w:spacing w:before="100"/>
      <w:jc w:val="right"/>
    </w:pPr>
    <w:r w:rsidRPr="00497350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-41910</wp:posOffset>
              </wp:positionH>
              <wp:positionV relativeFrom="paragraph">
                <wp:posOffset>-61595</wp:posOffset>
              </wp:positionV>
              <wp:extent cx="3391535" cy="846455"/>
              <wp:effectExtent l="5715" t="5080" r="12700" b="571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1535" cy="8464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732BF" w:rsidRPr="00FC7DD4" w:rsidRDefault="00913B47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CONTRALORIA DE BOGOTA D.C.  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Folios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0" w:name="gdocs_numFolios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>X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>XXX</w:t>
                          </w:r>
                          <w:bookmarkEnd w:id="0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.   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Anexos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1" w:name="gdocs_hasAnexos"/>
                          <w:bookmarkEnd w:id="1"/>
                        </w:p>
                        <w:p w:rsidR="007732BF" w:rsidRDefault="00913B47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Radicación #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2" w:name="gdocs_numRad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>3-2015-15850</w:t>
                          </w:r>
                          <w:bookmarkEnd w:id="2"/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Fecha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>:</w:t>
                          </w:r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bookmarkStart w:id="3" w:name="gdocs_fecRad"/>
                          <w:r w:rsidRPr="00FC7DD4">
                            <w:rPr>
                              <w:rFonts w:ascii="Arial Narrow" w:hAnsi="Arial Narrow"/>
                              <w:sz w:val="18"/>
                            </w:rPr>
                            <w:t>2015-08-03 16:20</w:t>
                          </w:r>
                          <w:bookmarkEnd w:id="3"/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Proc #</w:t>
                          </w:r>
                          <w:r w:rsidRPr="002C58DF">
                            <w:rPr>
                              <w:rFonts w:ascii="Arial Narrow" w:hAnsi="Arial Narrow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bookmarkStart w:id="4" w:name="gdocs_numPro"/>
                          <w:r>
                            <w:rPr>
                              <w:rFonts w:ascii="Arial Narrow" w:hAnsi="Arial Narrow"/>
                              <w:sz w:val="18"/>
                            </w:rPr>
                            <w:t>674745</w:t>
                          </w:r>
                          <w:bookmarkEnd w:id="4"/>
                        </w:p>
                        <w:p w:rsidR="007732BF" w:rsidRPr="00C71928" w:rsidRDefault="00913B47">
                          <w:pPr>
                            <w:rPr>
                              <w:rFonts w:ascii="Arial Narrow" w:hAnsi="Arial Narrow"/>
                              <w:b/>
                              <w:sz w:val="18"/>
                            </w:rPr>
                          </w:pPr>
                          <w:r w:rsidRPr="00C71928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Tercero: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</w:t>
                          </w:r>
                          <w:bookmarkStart w:id="5" w:name="gdocs_nomter"/>
                          <w:r w:rsidRPr="00C71928">
                            <w:rPr>
                              <w:rFonts w:ascii="Arial Narrow" w:hAnsi="Arial Narrow"/>
                              <w:sz w:val="18"/>
                            </w:rPr>
                            <w:t xml:space="preserve"> CONTRALORIA DE BOGOTA D.C.</w:t>
                          </w:r>
                          <w:bookmarkEnd w:id="5"/>
                        </w:p>
                        <w:p w:rsidR="007732BF" w:rsidRDefault="00913B47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Dependencia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Radicadora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</w:t>
                          </w:r>
                          <w:bookmarkStart w:id="6" w:name="gdocs_nomDep"/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OFICINA DE CONTROL INTERNO</w:t>
                          </w:r>
                          <w:bookmarkEnd w:id="6"/>
                        </w:p>
                        <w:p w:rsidR="007732BF" w:rsidRDefault="00913B47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Clase Doc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7" w:name="gdocs_claDoc"/>
                          <w:r>
                            <w:rPr>
                              <w:rFonts w:ascii="Arial Narrow" w:hAnsi="Arial Narrow"/>
                              <w:sz w:val="18"/>
                            </w:rPr>
                            <w:t>3- Internos</w:t>
                          </w:r>
                          <w:bookmarkEnd w:id="7"/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Tip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o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Doc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8" w:name="gdocs_tipDoc"/>
                          <w:r>
                            <w:rPr>
                              <w:rFonts w:ascii="Arial Narrow" w:hAnsi="Arial Narrow"/>
                              <w:sz w:val="18"/>
                            </w:rPr>
                            <w:t>Memorando</w:t>
                          </w:r>
                          <w:bookmarkEnd w:id="8"/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</w:t>
                          </w:r>
                          <w:r w:rsidRPr="002C58DF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Consec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: </w:t>
                          </w:r>
                          <w:bookmarkStart w:id="9" w:name="numdoc"/>
                          <w:r>
                            <w:rPr>
                              <w:rFonts w:ascii="Arial Narrow" w:hAnsi="Arial Narrow"/>
                              <w:sz w:val="18"/>
                            </w:rPr>
                            <w:t>13000-14521</w:t>
                          </w:r>
                          <w:bookmarkEnd w:id="9"/>
                        </w:p>
                        <w:p w:rsidR="007732BF" w:rsidRPr="00FC7DD4" w:rsidRDefault="00913B47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.3pt;margin-top:-4.85pt;width:267.05pt;height:66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" filled="f" strokecolor="white">
              <v:textbox>
                <w:txbxContent>
                  <w:p w:rsidR="007732BF" w:rsidRPr="00FC7DD4" w:rsidRDefault="00913B47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 xml:space="preserve">CONTRALORIA DE BOGOTA D.C.  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Folios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10" w:name="gdocs_numFolios"/>
                    <w:r w:rsidRPr="00FC7DD4">
                      <w:rPr>
                        <w:rFonts w:ascii="Arial Narrow" w:hAnsi="Arial Narrow"/>
                        <w:sz w:val="18"/>
                      </w:rPr>
                      <w:t>X</w:t>
                    </w:r>
                    <w:r>
                      <w:rPr>
                        <w:rFonts w:ascii="Arial Narrow" w:hAnsi="Arial Narrow"/>
                        <w:sz w:val="18"/>
                      </w:rPr>
                      <w:t>XXX</w:t>
                    </w:r>
                    <w:bookmarkEnd w:id="10"/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.   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Anexos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11" w:name="gdocs_hasAnexos"/>
                    <w:bookmarkEnd w:id="11"/>
                  </w:p>
                  <w:p w:rsidR="007732BF" w:rsidRDefault="00913B47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Radicación #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12" w:name="gdocs_numRad"/>
                    <w:r w:rsidRPr="00FC7DD4">
                      <w:rPr>
                        <w:rFonts w:ascii="Arial Narrow" w:hAnsi="Arial Narrow"/>
                        <w:sz w:val="18"/>
                      </w:rPr>
                      <w:t>3-2015-15850</w:t>
                    </w:r>
                    <w:bookmarkEnd w:id="12"/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Fecha</w:t>
                    </w:r>
                    <w:r>
                      <w:rPr>
                        <w:rFonts w:ascii="Arial Narrow" w:hAnsi="Arial Narrow"/>
                        <w:sz w:val="18"/>
                      </w:rPr>
                      <w:t>:</w:t>
                    </w:r>
                    <w:r w:rsidRPr="00FC7DD4"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bookmarkStart w:id="13" w:name="gdocs_fecRad"/>
                    <w:r w:rsidRPr="00FC7DD4">
                      <w:rPr>
                        <w:rFonts w:ascii="Arial Narrow" w:hAnsi="Arial Narrow"/>
                        <w:sz w:val="18"/>
                      </w:rPr>
                      <w:t>2015-08-03 16:20</w:t>
                    </w:r>
                    <w:bookmarkEnd w:id="13"/>
                    <w:r>
                      <w:rPr>
                        <w:rFonts w:ascii="Arial Narrow" w:hAnsi="Arial Narrow"/>
                        <w:sz w:val="18"/>
                      </w:rPr>
                      <w:t xml:space="preserve"> 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Proc #</w:t>
                    </w:r>
                    <w:r w:rsidRPr="002C58DF">
                      <w:rPr>
                        <w:rFonts w:ascii="Arial Narrow" w:hAnsi="Arial Narrow"/>
                        <w:sz w:val="18"/>
                      </w:rPr>
                      <w:t>: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bookmarkStart w:id="14" w:name="gdocs_numPro"/>
                    <w:r>
                      <w:rPr>
                        <w:rFonts w:ascii="Arial Narrow" w:hAnsi="Arial Narrow"/>
                        <w:sz w:val="18"/>
                      </w:rPr>
                      <w:t>674745</w:t>
                    </w:r>
                    <w:bookmarkEnd w:id="14"/>
                  </w:p>
                  <w:p w:rsidR="007732BF" w:rsidRPr="00C71928" w:rsidRDefault="00913B47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  <w:r w:rsidRPr="00C71928">
                      <w:rPr>
                        <w:rFonts w:ascii="Arial Narrow" w:hAnsi="Arial Narrow"/>
                        <w:b/>
                        <w:sz w:val="18"/>
                      </w:rPr>
                      <w:t>Tercero: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 </w:t>
                    </w:r>
                    <w:bookmarkStart w:id="15" w:name="gdocs_nomter"/>
                    <w:r w:rsidRPr="00C71928">
                      <w:rPr>
                        <w:rFonts w:ascii="Arial Narrow" w:hAnsi="Arial Narrow"/>
                        <w:sz w:val="18"/>
                      </w:rPr>
                      <w:t xml:space="preserve"> CONTRALORIA DE BOGOTA D.C.</w:t>
                    </w:r>
                    <w:bookmarkEnd w:id="15"/>
                  </w:p>
                  <w:p w:rsidR="007732BF" w:rsidRDefault="00913B47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Dependencia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 Radicadora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: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 xml:space="preserve"> </w:t>
                    </w:r>
                    <w:bookmarkStart w:id="16" w:name="gdocs_nomDep"/>
                    <w:r>
                      <w:rPr>
                        <w:rFonts w:ascii="Arial Narrow" w:hAnsi="Arial Narrow"/>
                        <w:b/>
                        <w:sz w:val="18"/>
                      </w:rPr>
                      <w:t>OFICINA DE CONTROL INTERNO</w:t>
                    </w:r>
                    <w:bookmarkEnd w:id="16"/>
                  </w:p>
                  <w:p w:rsidR="007732BF" w:rsidRDefault="00913B47">
                    <w:pPr>
                      <w:rPr>
                        <w:rFonts w:ascii="Arial Narrow" w:hAnsi="Arial Narrow"/>
                        <w:sz w:val="18"/>
                      </w:rPr>
                    </w:pP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Clase Doc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17" w:name="gdocs_claDoc"/>
                    <w:r>
                      <w:rPr>
                        <w:rFonts w:ascii="Arial Narrow" w:hAnsi="Arial Narrow"/>
                        <w:sz w:val="18"/>
                      </w:rPr>
                      <w:t>3- Internos</w:t>
                    </w:r>
                    <w:bookmarkEnd w:id="17"/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Tip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t>o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 xml:space="preserve"> Doc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18" w:name="gdocs_tipDoc"/>
                    <w:r>
                      <w:rPr>
                        <w:rFonts w:ascii="Arial Narrow" w:hAnsi="Arial Narrow"/>
                        <w:sz w:val="18"/>
                      </w:rPr>
                      <w:t>Memorando</w:t>
                    </w:r>
                    <w:bookmarkEnd w:id="18"/>
                    <w:r>
                      <w:rPr>
                        <w:rFonts w:ascii="Arial Narrow" w:hAnsi="Arial Narrow"/>
                        <w:sz w:val="18"/>
                      </w:rPr>
                      <w:t xml:space="preserve"> </w:t>
                    </w:r>
                    <w:r w:rsidRPr="002C58DF">
                      <w:rPr>
                        <w:rFonts w:ascii="Arial Narrow" w:hAnsi="Arial Narrow"/>
                        <w:b/>
                        <w:sz w:val="18"/>
                      </w:rPr>
                      <w:t>Consec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: </w:t>
                    </w:r>
                    <w:bookmarkStart w:id="19" w:name="numdoc"/>
                    <w:r>
                      <w:rPr>
                        <w:rFonts w:ascii="Arial Narrow" w:hAnsi="Arial Narrow"/>
                        <w:sz w:val="18"/>
                      </w:rPr>
                      <w:t>13000-14521</w:t>
                    </w:r>
                    <w:bookmarkEnd w:id="19"/>
                  </w:p>
                  <w:p w:rsidR="007732BF" w:rsidRPr="00FC7DD4" w:rsidRDefault="00913B47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-29845</wp:posOffset>
              </wp:positionH>
              <wp:positionV relativeFrom="paragraph">
                <wp:posOffset>-85725</wp:posOffset>
              </wp:positionV>
              <wp:extent cx="3391535" cy="846455"/>
              <wp:effectExtent l="8255" t="9525" r="10160" b="1079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91535" cy="84645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roundrect w14:anchorId="581701F6" id="AutoShape 4" o:spid="_x0000_s1026" style="position:absolute;margin-left:-2.35pt;margin-top:-6.75pt;width:267.05pt;height:66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" filled="f"/>
          </w:pict>
        </mc:Fallback>
      </mc:AlternateContent>
    </w:r>
    <w:r>
      <w:rPr>
        <w:noProof/>
        <w:lang w:val="es-CO" w:eastAsia="es-CO"/>
      </w:rPr>
      <w:drawing>
        <wp:inline distT="0" distB="0" distL="0" distR="0">
          <wp:extent cx="1104900" cy="733425"/>
          <wp:effectExtent l="0" t="0" r="0" b="9525"/>
          <wp:docPr id="2" name="Imagen 2" descr="logo nuevo 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uevo 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attachedTemplate r:id="rId1"/>
  <w:documentProtection w:edit="forms" w:enforcement="1" w:spinCount="100000" w:hashValue="AJ5mpdVGrLqqD22VYX+7kehBI3MA6rIuqZT32JTp0D+LkqMIn4jrOTEOB4UvFeZbJsaph/7CI00Bn4aQeT6Akw==" w:saltValue="rkMsPvHKFAikXqco5uOA0w==" w:algorithmName="SHA-5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0FF"/>
    <w:rsid w:val="000506F1"/>
    <w:rsid w:val="004A50FF"/>
    <w:rsid w:val="0091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docId w15:val="{063F5B18-3E81-495C-BC74-628A1750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325"/>
    <w:rPr>
      <w:rFonts w:ascii="Arial" w:eastAsia="Times New Roman" w:hAnsi="Arial"/>
      <w:sz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5614"/>
    <w:pPr>
      <w:spacing w:beforeAutospacing="1"/>
      <w:jc w:val="center"/>
    </w:pPr>
    <w:rPr>
      <w:rFonts w:ascii="Tahoma" w:eastAsia="Calibr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link w:val="Textodeglobo"/>
    <w:uiPriority w:val="99"/>
    <w:semiHidden/>
    <w:rsid w:val="00DB56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5614"/>
    <w:pPr>
      <w:tabs>
        <w:tab w:val="center" w:pos="4419"/>
        <w:tab w:val="right" w:pos="8838"/>
      </w:tabs>
      <w:spacing w:beforeAutospacing="1"/>
      <w:jc w:val="center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B5614"/>
  </w:style>
  <w:style w:type="paragraph" w:styleId="Piedepgina">
    <w:name w:val="footer"/>
    <w:basedOn w:val="Normal"/>
    <w:link w:val="PiedepginaCar"/>
    <w:uiPriority w:val="99"/>
    <w:unhideWhenUsed/>
    <w:rsid w:val="00DB5614"/>
    <w:pPr>
      <w:tabs>
        <w:tab w:val="center" w:pos="4419"/>
        <w:tab w:val="right" w:pos="8838"/>
      </w:tabs>
      <w:spacing w:beforeAutospacing="1"/>
      <w:jc w:val="center"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5614"/>
  </w:style>
  <w:style w:type="paragraph" w:styleId="Sangra2detindependiente">
    <w:name w:val="Body Text Indent 2"/>
    <w:basedOn w:val="Normal"/>
    <w:link w:val="Sangra2detindependienteCar"/>
    <w:semiHidden/>
    <w:rsid w:val="00DB5614"/>
    <w:pPr>
      <w:tabs>
        <w:tab w:val="left" w:pos="-720"/>
      </w:tabs>
      <w:suppressAutoHyphens/>
      <w:ind w:left="1490" w:hanging="1560"/>
      <w:jc w:val="both"/>
    </w:pPr>
    <w:rPr>
      <w:sz w:val="22"/>
    </w:rPr>
  </w:style>
  <w:style w:type="character" w:customStyle="1" w:styleId="Sangra2detindependienteCar">
    <w:name w:val="Sangría 2 de t. independiente Car"/>
    <w:link w:val="Sangra2detindependiente"/>
    <w:semiHidden/>
    <w:rsid w:val="00DB5614"/>
    <w:rPr>
      <w:rFonts w:ascii="Arial" w:eastAsia="Times New Roman" w:hAnsi="Arial" w:cs="Times New Roman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rsid w:val="00DB561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semiHidden/>
    <w:rsid w:val="00DB5614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DB56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9779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197795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CarCarCarCar">
    <w:name w:val="Car Car Car Car"/>
    <w:basedOn w:val="Normal"/>
    <w:rsid w:val="00E46EA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Hipervnculo">
    <w:name w:val="Hyperlink"/>
    <w:uiPriority w:val="99"/>
    <w:unhideWhenUsed/>
    <w:rsid w:val="00E15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RACIO%20CARRE&#209;O\Escritorio\Formato%20de%20Memo%20Plantilla%202007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13F1E-750D-491D-BC04-FD72BA315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Memo Plantilla 2007</Template>
  <TotalTime>0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HORACIO CARREÑO</dc:creator>
  <cp:lastModifiedBy>JOHANA BERMUDEZ RAMIREZ</cp:lastModifiedBy>
  <cp:revision>2</cp:revision>
  <dcterms:created xsi:type="dcterms:W3CDTF">2015-08-03T21:17:00Z</dcterms:created>
  <dcterms:modified xsi:type="dcterms:W3CDTF">2015-08-03T21:17:00Z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dtpl">
    <vt:lpwstr>1429190534693</vt:lpwstr>
  </property>
</Properties>
</file>